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8390" w:type="dxa"/>
        <w:jc w:val="center"/>
        <w:tblInd w:w="0" w:type="dxa"/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4195"/>
        <w:gridCol w:w="4195"/>
      </w:tblGrid>
      <w:tr>
        <w:trPr>
          <w:trHeight w:val="1928" w:hRule="atLeast"/>
          <w:cantSplit w:val="true"/>
        </w:trPr>
        <w:tc>
          <w:tcPr>
            <w:tcW w:w="4195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195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928" w:hRule="atLeast"/>
          <w:cantSplit w:val="true"/>
        </w:trPr>
        <w:tc>
          <w:tcPr>
            <w:tcW w:w="4195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195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928" w:hRule="atLeast"/>
          <w:cantSplit w:val="true"/>
        </w:trPr>
        <w:tc>
          <w:tcPr>
            <w:tcW w:w="4195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195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928" w:hRule="atLeast"/>
          <w:cantSplit w:val="true"/>
        </w:trPr>
        <w:tc>
          <w:tcPr>
            <w:tcW w:w="4195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195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928" w:hRule="atLeast"/>
          <w:cantSplit w:val="true"/>
        </w:trPr>
        <w:tc>
          <w:tcPr>
            <w:tcW w:w="4195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195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928" w:hRule="atLeast"/>
          <w:cantSplit w:val="true"/>
        </w:trPr>
        <w:tc>
          <w:tcPr>
            <w:tcW w:w="4195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195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928" w:hRule="atLeast"/>
          <w:cantSplit w:val="true"/>
        </w:trPr>
        <w:tc>
          <w:tcPr>
            <w:tcW w:w="4195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195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928" w:hRule="atLeast"/>
          <w:cantSplit w:val="true"/>
        </w:trPr>
        <w:tc>
          <w:tcPr>
            <w:tcW w:w="4195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195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</w:tbl>
    <w:p>
      <w:pPr>
        <w:pStyle w:val="KeinLeerraum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sectPr>
      <w:headerReference w:type="default" r:id="rId2"/>
      <w:footerReference w:type="default" r:id="rId3"/>
      <w:type w:val="nextPage"/>
      <w:pgSz w:w="11906" w:h="16838"/>
      <w:pgMar w:left="1758" w:right="1701" w:gutter="0" w:header="0" w:top="680" w:footer="0" w:bottom="249"/>
      <w:pgNumType w:fmt="decimal"/>
      <w:formProt w:val="false"/>
      <w:textDirection w:val="lrTb"/>
      <w:docGrid w:type="default" w:linePitch="27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ScalaSans-Regular">
    <w:altName w:val="Agency FB"/>
    <w:charset w:val="00"/>
    <w:family w:val="swiss"/>
    <w:pitch w:val="variable"/>
  </w:font>
  <w:font w:name="ScalaSansLF-Regular">
    <w:altName w:val="Agency FB"/>
    <w:charset w:val="00"/>
    <w:family w:val="swiss"/>
    <w:pitch w:val="variable"/>
  </w:font>
  <w:font w:name="Calibri">
    <w:charset w:val="00"/>
    <w:family w:val="swiss"/>
    <w:pitch w:val="variable"/>
  </w:font>
  <w:font w:name="ScalaSansLF-BoldItalic">
    <w:charset w:val="00"/>
    <w:family w:val="swiss"/>
    <w:pitch w:val="variable"/>
  </w:font>
  <w:font w:name="ScalaSans-Bold">
    <w:altName w:val="Britannic Bold"/>
    <w:charset w:val="00"/>
    <w:family w:val="swiss"/>
    <w:pitch w:val="variable"/>
  </w:font>
  <w:font w:name="ScalaSansLF-Caps">
    <w:altName w:val="Agency FB"/>
    <w:charset w:val="00"/>
    <w:family w:val="swiss"/>
    <w:pitch w:val="variable"/>
  </w:font>
  <w:font w:name="Tahoma">
    <w:charset w:val="00"/>
    <w:family w:val="swiss"/>
    <w:pitch w:val="variable"/>
  </w:font>
  <w:font w:name="ScalaSans-BoldItalic">
    <w:altName w:val="Britannic Bold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uzeile"/>
      <w:jc w:val="center"/>
      <w:rPr>
        <w:szCs w:val="20"/>
      </w:rPr>
    </w:pPr>
    <w:r>
      <w:rPr>
        <w:szCs w:val="20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Kopfzeile"/>
      <w:tabs>
        <w:tab w:val="clear" w:pos="4536"/>
        <w:tab w:val="clear" w:pos="9072"/>
        <w:tab w:val="right" w:pos="-14601" w:leader="none"/>
        <w:tab w:val="left" w:pos="-12049" w:leader="none"/>
        <w:tab w:val="center" w:pos="4253" w:leader="none"/>
      </w:tabs>
      <w:ind w:right="141" w:hanging="0"/>
      <w:jc w:val="right"/>
      <w:rPr/>
    </w:pPr>
    <w:r>
      <mc:AlternateContent>
        <mc:Choice Requires="wps">
          <w:drawing>
            <wp:anchor behindDoc="1" distT="0" distB="0" distL="114935" distR="114935" simplePos="0" locked="0" layoutInCell="0" allowOverlap="1" relativeHeight="2">
              <wp:simplePos x="0" y="0"/>
              <wp:positionH relativeFrom="page">
                <wp:posOffset>-1965325</wp:posOffset>
              </wp:positionH>
              <wp:positionV relativeFrom="page">
                <wp:posOffset>-1762760</wp:posOffset>
              </wp:positionV>
              <wp:extent cx="4959985" cy="436245"/>
              <wp:effectExtent l="0" t="0" r="0" b="0"/>
              <wp:wrapNone/>
              <wp:docPr id="1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4960080" cy="436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>
                          <w:pPr>
                            <w:tabs>
                              <w:tab w:val="center" w:pos="4536" w:leader="none"/>
                              <w:tab w:val="right" w:pos="9072" w:leader="none"/>
                            </w:tabs>
                            <w:overflowPunct w:val="false"/>
                            <w:bidi w:val="0"/>
                            <w:jc w:val="right"/>
                            <w:rPr/>
                          </w:pPr>
                          <w:r>
                            <w:rPr>
                              <w:kern w:val="2"/>
                              <w:sz w:val="28"/>
                              <w:szCs w:val="28"/>
                              <w:rFonts w:ascii="Arial" w:hAnsi="Arial" w:eastAsia="Calibri" w:cs="Arial"/>
                              <w:color w:val="808080"/>
                              <w:lang w:val="de-DE" w:bidi="ar-SA"/>
                            </w:rPr>
                            <w:t>Druckvorlage für</w:t>
                          </w:r>
                          <w:r>
                            <w:rPr>
                              <w:kern w:val="2"/>
                              <w:sz w:val="28"/>
                              <w:szCs w:val="28"/>
                              <w:b/>
                              <w:rFonts w:ascii="Arial" w:hAnsi="Arial" w:eastAsia="Calibri" w:cs="Arial"/>
                              <w:color w:val="808080"/>
                              <w:lang w:val="de-DE" w:bidi="ar-SA"/>
                            </w:rPr>
                            <w:t xml:space="preserve"> polar® 35 classic</w:t>
                          </w:r>
                        </w:p>
                      </w:txbxContent>
                    </wps:txbx>
                    <wps:bodyPr wrap="square" lIns="45720" rIns="45720" tIns="91440" bIns="91440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l21600,21600l21600,xe">
              <v:stroke joinstyle="miter"/>
              <v:path gradientshapeok="t" o:connecttype="rect"/>
            </v:shapetype>
            <v:shape id="shape_0" stroked="f" o:allowincell="f" style="position:absolute;margin-left:-154.8pt;margin-top:-138.85pt;width:390.5pt;height:34.3pt;mso-wrap-style:square;v-text-anchor:middle;rotation:270;mso-position-horizontal-relative:page;mso-position-vertical-relative:page" type="_x0000_t202">
              <v:textbox style="mso-layout-flow-alt:bottom-to-top">
                <w:txbxContent>
                  <w:p>
                    <w:pPr>
                      <w:tabs>
                        <w:tab w:val="center" w:pos="4536" w:leader="none"/>
                        <w:tab w:val="right" w:pos="9072" w:leader="none"/>
                      </w:tabs>
                      <w:overflowPunct w:val="false"/>
                      <w:bidi w:val="0"/>
                      <w:jc w:val="right"/>
                      <w:rPr/>
                    </w:pPr>
                    <w:r>
                      <w:rPr>
                        <w:kern w:val="2"/>
                        <w:sz w:val="28"/>
                        <w:szCs w:val="28"/>
                        <w:rFonts w:ascii="Arial" w:hAnsi="Arial" w:eastAsia="Calibri" w:cs="Arial"/>
                        <w:color w:val="808080"/>
                        <w:lang w:val="de-DE" w:bidi="ar-SA"/>
                      </w:rPr>
                      <w:t>Druckvorlage für</w:t>
                    </w:r>
                    <w:r>
                      <w:rPr>
                        <w:kern w:val="2"/>
                        <w:sz w:val="28"/>
                        <w:szCs w:val="28"/>
                        <w:b/>
                        <w:rFonts w:ascii="Arial" w:hAnsi="Arial" w:eastAsia="Calibri" w:cs="Arial"/>
                        <w:color w:val="808080"/>
                        <w:lang w:val="de-DE" w:bidi="ar-SA"/>
                      </w:rPr>
                      <w:t xml:space="preserve"> polar® 35 classic</w:t>
                    </w:r>
                  </w:p>
                </w:txbxContent>
              </v:textbox>
              <v:fill o:detectmouseclick="t" on="false"/>
              <v:stroke color="#3465a4" joinstyle="round" endcap="flat"/>
              <w10:wrap type="none"/>
            </v:shape>
          </w:pict>
        </mc:Fallback>
      </mc:AlternateContent>
    </w:r>
    <w:r>
      <w:rPr>
        <w:color w:val="808080"/>
      </w:rPr>
      <w:t xml:space="preserve">Seite </w:t>
    </w:r>
    <w:r>
      <w:rPr>
        <w:b/>
        <w:color w:val="808080"/>
      </w:rPr>
      <w:fldChar w:fldCharType="begin"/>
    </w:r>
    <w:r>
      <w:rPr>
        <w:b/>
        <w:color w:val="808080"/>
      </w:rPr>
      <w:instrText xml:space="preserve"> PAGE \* ARABIC </w:instrText>
    </w:r>
    <w:r>
      <w:rPr>
        <w:b/>
        <w:color w:val="808080"/>
      </w:rPr>
      <w:fldChar w:fldCharType="separate"/>
    </w:r>
    <w:r>
      <w:rPr>
        <w:b/>
        <w:color w:val="808080"/>
      </w:rPr>
      <w:t>1</w:t>
    </w:r>
    <w:r>
      <w:rPr>
        <w:b/>
        <w:color w:val="808080"/>
      </w:rPr>
      <w:fldChar w:fldCharType="end"/>
    </w:r>
    <w:r>
      <w:rPr>
        <w:color w:val="808080"/>
      </w:rPr>
      <w:t xml:space="preserve"> von </w:t>
    </w:r>
    <w:r>
      <w:rPr>
        <w:b/>
        <w:color w:val="808080"/>
      </w:rPr>
      <w:fldChar w:fldCharType="begin"/>
    </w:r>
    <w:r>
      <w:rPr>
        <w:b/>
        <w:color w:val="808080"/>
      </w:rPr>
      <w:instrText xml:space="preserve"> NUMPAGES \* ARABIC </w:instrText>
    </w:r>
    <w:r>
      <w:rPr>
        <w:b/>
        <w:color w:val="808080"/>
      </w:rPr>
      <w:fldChar w:fldCharType="separate"/>
    </w:r>
    <w:r>
      <w:rPr>
        <w:b/>
        <w:color w:val="808080"/>
      </w:rPr>
      <w:t>1</w:t>
    </w:r>
    <w:r>
      <w:rPr>
        <w:b/>
        <w:color w:val="808080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Berschrift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Berschrift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Berschrift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Berschrift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Berschrift5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pStyle w:val="Berschrift6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pStyle w:val="Berschrift7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pStyle w:val="Berschrift8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pStyle w:val="Berschrift9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§%1."/>
      <w:lvlJc w:val="left"/>
      <w:pPr>
        <w:tabs>
          <w:tab w:val="num" w:pos="720"/>
        </w:tabs>
        <w:ind w:left="36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Arial" w:hAnsi="Arial" w:eastAsia="Calibri" w:cs="Arial"/>
      <w:color w:val="auto"/>
      <w:sz w:val="20"/>
      <w:szCs w:val="24"/>
      <w:lang w:val="de-DE" w:bidi="ar-SA" w:eastAsia="zh-CN"/>
    </w:rPr>
  </w:style>
  <w:style w:type="paragraph" w:styleId="Berschrift1">
    <w:name w:val="Heading 1"/>
    <w:basedOn w:val="Normal"/>
    <w:next w:val="Normal"/>
    <w:qFormat/>
    <w:pPr>
      <w:numPr>
        <w:ilvl w:val="0"/>
        <w:numId w:val="1"/>
      </w:numPr>
      <w:pBdr>
        <w:bottom w:val="single" w:sz="12" w:space="1" w:color="365F91"/>
      </w:pBdr>
      <w:spacing w:before="600" w:after="80"/>
      <w:outlineLvl w:val="0"/>
    </w:pPr>
    <w:rPr>
      <w:rFonts w:ascii="Cambria" w:hAnsi="Cambria" w:eastAsia="Times New Roman" w:cs="Times New Roman"/>
      <w:b/>
      <w:bCs/>
      <w:color w:val="365F91"/>
      <w:sz w:val="24"/>
    </w:rPr>
  </w:style>
  <w:style w:type="paragraph" w:styleId="Berschrift2">
    <w:name w:val="Heading 2"/>
    <w:basedOn w:val="Normal"/>
    <w:next w:val="Normal"/>
    <w:qFormat/>
    <w:pPr>
      <w:numPr>
        <w:ilvl w:val="1"/>
        <w:numId w:val="1"/>
      </w:numPr>
      <w:pBdr>
        <w:bottom w:val="single" w:sz="8" w:space="1" w:color="4F81BD"/>
      </w:pBdr>
      <w:spacing w:before="200" w:after="80"/>
      <w:outlineLvl w:val="1"/>
    </w:pPr>
    <w:rPr>
      <w:rFonts w:ascii="Cambria" w:hAnsi="Cambria" w:eastAsia="Times New Roman" w:cs="Times New Roman"/>
      <w:color w:val="365F91"/>
      <w:sz w:val="24"/>
    </w:rPr>
  </w:style>
  <w:style w:type="paragraph" w:styleId="Berschrift3">
    <w:name w:val="Heading 3"/>
    <w:basedOn w:val="Normal"/>
    <w:next w:val="Normal"/>
    <w:qFormat/>
    <w:pPr>
      <w:numPr>
        <w:ilvl w:val="2"/>
        <w:numId w:val="1"/>
      </w:numPr>
      <w:pBdr>
        <w:bottom w:val="single" w:sz="4" w:space="1" w:color="95B3D7"/>
      </w:pBdr>
      <w:spacing w:before="200" w:after="80"/>
      <w:outlineLvl w:val="2"/>
    </w:pPr>
    <w:rPr>
      <w:rFonts w:ascii="Cambria" w:hAnsi="Cambria" w:eastAsia="Times New Roman" w:cs="Times New Roman"/>
      <w:color w:val="4F81BD"/>
      <w:sz w:val="24"/>
    </w:rPr>
  </w:style>
  <w:style w:type="paragraph" w:styleId="Berschrift4">
    <w:name w:val="Heading 4"/>
    <w:basedOn w:val="Normal"/>
    <w:next w:val="Normal"/>
    <w:qFormat/>
    <w:pPr>
      <w:numPr>
        <w:ilvl w:val="3"/>
        <w:numId w:val="1"/>
      </w:numPr>
      <w:pBdr>
        <w:bottom w:val="single" w:sz="4" w:space="2" w:color="B8CCE4"/>
      </w:pBdr>
      <w:spacing w:before="200" w:after="80"/>
      <w:outlineLvl w:val="3"/>
    </w:pPr>
    <w:rPr>
      <w:rFonts w:ascii="Cambria" w:hAnsi="Cambria" w:eastAsia="Times New Roman" w:cs="Times New Roman"/>
      <w:i/>
      <w:iCs/>
      <w:color w:val="4F81BD"/>
      <w:sz w:val="24"/>
    </w:rPr>
  </w:style>
  <w:style w:type="paragraph" w:styleId="Berschrift5">
    <w:name w:val="Heading 5"/>
    <w:basedOn w:val="Normal"/>
    <w:next w:val="Normal"/>
    <w:qFormat/>
    <w:pPr>
      <w:numPr>
        <w:ilvl w:val="4"/>
        <w:numId w:val="1"/>
      </w:numPr>
      <w:spacing w:before="200" w:after="80"/>
      <w:outlineLvl w:val="4"/>
    </w:pPr>
    <w:rPr>
      <w:rFonts w:ascii="Cambria" w:hAnsi="Cambria" w:eastAsia="Times New Roman" w:cs="Times New Roman"/>
      <w:color w:val="4F81BD"/>
      <w:sz w:val="24"/>
    </w:rPr>
  </w:style>
  <w:style w:type="paragraph" w:styleId="Berschrift6">
    <w:name w:val="Heading 6"/>
    <w:basedOn w:val="Normal"/>
    <w:next w:val="Normal"/>
    <w:qFormat/>
    <w:pPr>
      <w:numPr>
        <w:ilvl w:val="5"/>
        <w:numId w:val="1"/>
      </w:numPr>
      <w:spacing w:before="280" w:after="100"/>
      <w:outlineLvl w:val="5"/>
    </w:pPr>
    <w:rPr>
      <w:rFonts w:ascii="Cambria" w:hAnsi="Cambria" w:eastAsia="Times New Roman" w:cs="Times New Roman"/>
      <w:i/>
      <w:iCs/>
      <w:color w:val="4F81BD"/>
      <w:sz w:val="24"/>
    </w:rPr>
  </w:style>
  <w:style w:type="paragraph" w:styleId="Berschrift7">
    <w:name w:val="Heading 7"/>
    <w:basedOn w:val="Normal"/>
    <w:next w:val="Normal"/>
    <w:qFormat/>
    <w:pPr>
      <w:numPr>
        <w:ilvl w:val="6"/>
        <w:numId w:val="1"/>
      </w:numPr>
      <w:spacing w:before="320" w:after="100"/>
      <w:outlineLvl w:val="6"/>
    </w:pPr>
    <w:rPr>
      <w:rFonts w:ascii="Cambria" w:hAnsi="Cambria" w:eastAsia="Times New Roman" w:cs="Times New Roman"/>
      <w:b/>
      <w:bCs/>
      <w:color w:val="9BBB59"/>
      <w:szCs w:val="20"/>
    </w:rPr>
  </w:style>
  <w:style w:type="paragraph" w:styleId="Berschrift8">
    <w:name w:val="Heading 8"/>
    <w:basedOn w:val="Normal"/>
    <w:next w:val="Normal"/>
    <w:qFormat/>
    <w:pPr>
      <w:numPr>
        <w:ilvl w:val="7"/>
        <w:numId w:val="1"/>
      </w:numPr>
      <w:spacing w:before="320" w:after="100"/>
      <w:outlineLvl w:val="7"/>
    </w:pPr>
    <w:rPr>
      <w:rFonts w:ascii="Cambria" w:hAnsi="Cambria" w:eastAsia="Times New Roman" w:cs="Times New Roman"/>
      <w:b/>
      <w:bCs/>
      <w:i/>
      <w:iCs/>
      <w:color w:val="9BBB59"/>
      <w:szCs w:val="20"/>
    </w:rPr>
  </w:style>
  <w:style w:type="paragraph" w:styleId="Berschrift9">
    <w:name w:val="Heading 9"/>
    <w:basedOn w:val="Normal"/>
    <w:next w:val="Normal"/>
    <w:qFormat/>
    <w:pPr>
      <w:numPr>
        <w:ilvl w:val="8"/>
        <w:numId w:val="1"/>
      </w:numPr>
      <w:spacing w:before="320" w:after="100"/>
      <w:outlineLvl w:val="8"/>
    </w:pPr>
    <w:rPr>
      <w:rFonts w:ascii="Cambria" w:hAnsi="Cambria" w:eastAsia="Times New Roman" w:cs="Times New Roman"/>
      <w:i/>
      <w:iCs/>
      <w:color w:val="9BBB59"/>
      <w:szCs w:val="20"/>
    </w:rPr>
  </w:style>
  <w:style w:type="character" w:styleId="WW8Num1z0">
    <w:name w:val="WW8Num1z0"/>
    <w:qFormat/>
    <w:rPr/>
  </w:style>
  <w:style w:type="character" w:styleId="AbsatzStandardschriftart">
    <w:name w:val="Absatz-Standardschriftart"/>
    <w:qFormat/>
    <w:rPr/>
  </w:style>
  <w:style w:type="character" w:styleId="Seitennummer">
    <w:name w:val="Page Number"/>
    <w:rPr>
      <w:rFonts w:ascii="ScalaSans-Regular;Agency FB" w:hAnsi="ScalaSans-Regular;Agency FB" w:cs="ScalaSans-Regular;Agency FB"/>
      <w:color w:val="808080"/>
      <w:sz w:val="18"/>
    </w:rPr>
  </w:style>
  <w:style w:type="character" w:styleId="KeinLeerraumZchn">
    <w:name w:val="Kein Leerraum Zchn"/>
    <w:qFormat/>
    <w:rPr/>
  </w:style>
  <w:style w:type="character" w:styleId="KopfzeileZchn">
    <w:name w:val="Kopfzeile Zchn"/>
    <w:qFormat/>
    <w:rPr>
      <w:rFonts w:ascii="ScalaSansLF-Regular;Agency FB" w:hAnsi="ScalaSansLF-Regular;Agency FB" w:cs="Arial"/>
      <w:color w:val="000000"/>
      <w:sz w:val="24"/>
      <w:szCs w:val="28"/>
    </w:rPr>
  </w:style>
  <w:style w:type="character" w:styleId="FuzeileZchn">
    <w:name w:val="Fußzeile Zchn"/>
    <w:qFormat/>
    <w:rPr>
      <w:rFonts w:ascii="ScalaSansLF-Regular;Agency FB" w:hAnsi="ScalaSansLF-Regular;Agency FB" w:cs="Arial"/>
      <w:color w:val="000000"/>
      <w:sz w:val="24"/>
      <w:szCs w:val="28"/>
    </w:rPr>
  </w:style>
  <w:style w:type="character" w:styleId="Berschrift1Zchn">
    <w:name w:val="Überschrift 1 Zchn"/>
    <w:qFormat/>
    <w:rPr>
      <w:rFonts w:ascii="Cambria" w:hAnsi="Cambria" w:eastAsia="Times New Roman" w:cs="Times New Roman"/>
      <w:b/>
      <w:bCs/>
      <w:color w:val="365F91"/>
    </w:rPr>
  </w:style>
  <w:style w:type="character" w:styleId="Berschrift2Zchn">
    <w:name w:val="Überschrift 2 Zchn"/>
    <w:qFormat/>
    <w:rPr>
      <w:rFonts w:ascii="Cambria" w:hAnsi="Cambria" w:eastAsia="Times New Roman" w:cs="Times New Roman"/>
      <w:color w:val="365F91"/>
    </w:rPr>
  </w:style>
  <w:style w:type="character" w:styleId="Berschrift3Zchn">
    <w:name w:val="Überschrift 3 Zchn"/>
    <w:qFormat/>
    <w:rPr>
      <w:rFonts w:ascii="Cambria" w:hAnsi="Cambria" w:eastAsia="Times New Roman" w:cs="Times New Roman"/>
      <w:color w:val="4F81BD"/>
    </w:rPr>
  </w:style>
  <w:style w:type="character" w:styleId="Berschrift4Zchn">
    <w:name w:val="Überschrift 4 Zchn"/>
    <w:qFormat/>
    <w:rPr>
      <w:rFonts w:ascii="Cambria" w:hAnsi="Cambria" w:eastAsia="Times New Roman" w:cs="Times New Roman"/>
      <w:i/>
      <w:iCs/>
      <w:color w:val="4F81BD"/>
    </w:rPr>
  </w:style>
  <w:style w:type="character" w:styleId="Berschrift5Zchn">
    <w:name w:val="Überschrift 5 Zchn"/>
    <w:qFormat/>
    <w:rPr>
      <w:rFonts w:ascii="Cambria" w:hAnsi="Cambria" w:eastAsia="Times New Roman" w:cs="Times New Roman"/>
      <w:color w:val="4F81BD"/>
    </w:rPr>
  </w:style>
  <w:style w:type="character" w:styleId="Berschrift6Zchn">
    <w:name w:val="Überschrift 6 Zchn"/>
    <w:qFormat/>
    <w:rPr>
      <w:rFonts w:ascii="Cambria" w:hAnsi="Cambria" w:eastAsia="Times New Roman" w:cs="Times New Roman"/>
      <w:i/>
      <w:iCs/>
      <w:color w:val="4F81BD"/>
    </w:rPr>
  </w:style>
  <w:style w:type="character" w:styleId="Berschrift7Zchn">
    <w:name w:val="Überschrift 7 Zchn"/>
    <w:qFormat/>
    <w:rPr>
      <w:rFonts w:ascii="Cambria" w:hAnsi="Cambria" w:eastAsia="Times New Roman" w:cs="Times New Roman"/>
      <w:b/>
      <w:bCs/>
      <w:color w:val="9BBB59"/>
      <w:sz w:val="20"/>
      <w:szCs w:val="20"/>
    </w:rPr>
  </w:style>
  <w:style w:type="character" w:styleId="Berschrift8Zchn">
    <w:name w:val="Überschrift 8 Zchn"/>
    <w:qFormat/>
    <w:rPr>
      <w:rFonts w:ascii="Cambria" w:hAnsi="Cambria" w:eastAsia="Times New Roman" w:cs="Times New Roman"/>
      <w:b/>
      <w:bCs/>
      <w:i/>
      <w:iCs/>
      <w:color w:val="9BBB59"/>
      <w:sz w:val="20"/>
      <w:szCs w:val="20"/>
    </w:rPr>
  </w:style>
  <w:style w:type="character" w:styleId="Berschrift9Zchn">
    <w:name w:val="Überschrift 9 Zchn"/>
    <w:qFormat/>
    <w:rPr>
      <w:rFonts w:ascii="Cambria" w:hAnsi="Cambria" w:eastAsia="Times New Roman" w:cs="Times New Roman"/>
      <w:i/>
      <w:iCs/>
      <w:color w:val="9BBB59"/>
      <w:sz w:val="20"/>
      <w:szCs w:val="20"/>
    </w:rPr>
  </w:style>
  <w:style w:type="character" w:styleId="TitelZchn">
    <w:name w:val="Titel Zchn"/>
    <w:qFormat/>
    <w:rPr>
      <w:rFonts w:ascii="Cambria" w:hAnsi="Cambria" w:eastAsia="Times New Roman" w:cs="Times New Roman"/>
      <w:i/>
      <w:iCs/>
      <w:color w:val="243F60"/>
      <w:sz w:val="60"/>
      <w:szCs w:val="60"/>
    </w:rPr>
  </w:style>
  <w:style w:type="character" w:styleId="UntertitelZchn">
    <w:name w:val="Untertitel Zchn"/>
    <w:qFormat/>
    <w:rPr>
      <w:rFonts w:ascii="Calibri" w:hAnsi="Calibri"/>
      <w:i/>
      <w:iCs/>
    </w:rPr>
  </w:style>
  <w:style w:type="character" w:styleId="Starkbetont">
    <w:name w:val="Strong"/>
    <w:qFormat/>
    <w:rPr>
      <w:b/>
      <w:bCs/>
      <w:spacing w:val="0"/>
    </w:rPr>
  </w:style>
  <w:style w:type="character" w:styleId="Betont">
    <w:name w:val="Emphasis"/>
    <w:qFormat/>
    <w:rPr>
      <w:b/>
      <w:bCs/>
      <w:i/>
      <w:iCs/>
      <w:color w:val="5A5A5A"/>
    </w:rPr>
  </w:style>
  <w:style w:type="character" w:styleId="ZitatZchn">
    <w:name w:val="Zitat Zchn"/>
    <w:qFormat/>
    <w:rPr>
      <w:rFonts w:ascii="Cambria" w:hAnsi="Cambria" w:eastAsia="Times New Roman" w:cs="Times New Roman"/>
      <w:i/>
      <w:iCs/>
      <w:color w:val="5A5A5A"/>
    </w:rPr>
  </w:style>
  <w:style w:type="character" w:styleId="IntensivesZitatZchn">
    <w:name w:val="Intensives Zitat Zchn"/>
    <w:qFormat/>
    <w:rPr>
      <w:rFonts w:ascii="Cambria" w:hAnsi="Cambria" w:eastAsia="Times New Roman" w:cs="Times New Roman"/>
      <w:i/>
      <w:iCs/>
      <w:color w:val="FFFFFF"/>
      <w:shd w:fill="4F81BD" w:val="clear"/>
    </w:rPr>
  </w:style>
  <w:style w:type="character" w:styleId="SchwacheHervorhebung">
    <w:name w:val="Schwache Hervorhebung"/>
    <w:qFormat/>
    <w:rPr>
      <w:i/>
      <w:iCs/>
      <w:color w:val="5A5A5A"/>
    </w:rPr>
  </w:style>
  <w:style w:type="character" w:styleId="IntensiveHervorhebung">
    <w:name w:val="Intensive Hervorhebung"/>
    <w:qFormat/>
    <w:rPr>
      <w:b/>
      <w:bCs/>
      <w:i/>
      <w:iCs/>
      <w:color w:val="4F81BD"/>
      <w:sz w:val="22"/>
      <w:szCs w:val="22"/>
    </w:rPr>
  </w:style>
  <w:style w:type="character" w:styleId="SchwacherVerweis">
    <w:name w:val="Schwacher Verweis"/>
    <w:qFormat/>
    <w:rPr>
      <w:color w:val="000000"/>
      <w:u w:val="single" w:color="9BBB59"/>
    </w:rPr>
  </w:style>
  <w:style w:type="character" w:styleId="IntensiverVerweis">
    <w:name w:val="Intensiver Verweis"/>
    <w:qFormat/>
    <w:rPr>
      <w:b/>
      <w:bCs/>
      <w:color w:val="76923C"/>
      <w:u w:val="single" w:color="9BBB59"/>
    </w:rPr>
  </w:style>
  <w:style w:type="paragraph" w:styleId="Berschrift">
    <w:name w:val="Überschrift"/>
    <w:next w:val="Textkrper"/>
    <w:qFormat/>
    <w:pPr>
      <w:widowControl/>
      <w:pBdr>
        <w:top w:val="single" w:sz="8" w:space="10" w:color="A7BFDE"/>
        <w:bottom w:val="single" w:sz="24" w:space="15" w:color="9BBB59"/>
      </w:pBdr>
      <w:bidi w:val="0"/>
    </w:pPr>
    <w:rPr>
      <w:rFonts w:ascii="Cambria" w:hAnsi="Cambria" w:eastAsia="Times New Roman" w:cs="Cambria"/>
      <w:i/>
      <w:iCs/>
      <w:color w:val="243F60"/>
      <w:sz w:val="60"/>
      <w:szCs w:val="60"/>
      <w:lang w:val="de-DE" w:bidi="ar-SA" w:eastAsia="zh-CN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Aufzhlung">
    <w:name w:val="List"/>
    <w:basedOn w:val="Textkrper"/>
    <w:pPr/>
    <w:rPr>
      <w:rFonts w:cs="Lucida Sans"/>
    </w:rPr>
  </w:style>
  <w:style w:type="paragraph" w:styleId="Beschriftung">
    <w:name w:val="Caption"/>
    <w:basedOn w:val="Normal"/>
    <w:next w:val="Normal"/>
    <w:qFormat/>
    <w:pPr/>
    <w:rPr>
      <w:b/>
      <w:bCs/>
      <w:sz w:val="18"/>
      <w:szCs w:val="18"/>
    </w:rPr>
  </w:style>
  <w:style w:type="paragraph" w:styleId="Verzeichnis">
    <w:name w:val="Verzeichni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Stichwortverzeichnis1">
    <w:name w:val="Index 1"/>
    <w:basedOn w:val="Normal"/>
    <w:next w:val="Normal"/>
    <w:pPr>
      <w:tabs>
        <w:tab w:val="clear" w:pos="708"/>
        <w:tab w:val="right" w:pos="4165" w:leader="dot"/>
      </w:tabs>
      <w:ind w:left="240" w:hanging="240"/>
    </w:pPr>
    <w:rPr>
      <w:rFonts w:cs="Times New Roman"/>
      <w:szCs w:val="24"/>
      <w:lang w:val="en-US" w:eastAsia="en-US"/>
    </w:rPr>
  </w:style>
  <w:style w:type="paragraph" w:styleId="Stichwortverzeichnis2">
    <w:name w:val="Index 2"/>
    <w:basedOn w:val="Normal"/>
    <w:next w:val="Normal"/>
    <w:pPr>
      <w:tabs>
        <w:tab w:val="clear" w:pos="708"/>
        <w:tab w:val="right" w:pos="4165" w:leader="dot"/>
      </w:tabs>
      <w:ind w:left="480" w:hanging="240"/>
    </w:pPr>
    <w:rPr>
      <w:rFonts w:cs="Times New Roman"/>
      <w:sz w:val="22"/>
      <w:szCs w:val="24"/>
      <w:lang w:val="en-US" w:eastAsia="en-US"/>
    </w:rPr>
  </w:style>
  <w:style w:type="paragraph" w:styleId="Stichwortverzeichnisberschrift">
    <w:name w:val="Index Heading"/>
    <w:basedOn w:val="Normal"/>
    <w:next w:val="Stichwortverzeichnis1"/>
    <w:pPr>
      <w:keepNext w:val="true"/>
      <w:spacing w:before="120" w:after="120"/>
      <w:ind w:left="180" w:right="-113" w:hanging="0"/>
    </w:pPr>
    <w:rPr>
      <w:rFonts w:ascii="ScalaSansLF-BoldItalic" w:hAnsi="ScalaSansLF-BoldItalic" w:cs="Times New Roman"/>
      <w:b/>
      <w:bCs/>
      <w:i/>
      <w:iCs/>
      <w:color w:val="000000"/>
      <w:sz w:val="22"/>
      <w:szCs w:val="24"/>
    </w:rPr>
  </w:style>
  <w:style w:type="paragraph" w:styleId="Untertitel">
    <w:name w:val="Subtitle"/>
    <w:basedOn w:val="Normal"/>
    <w:next w:val="Normal"/>
    <w:qFormat/>
    <w:pPr>
      <w:spacing w:before="200" w:after="900"/>
      <w:jc w:val="right"/>
    </w:pPr>
    <w:rPr>
      <w:rFonts w:ascii="Calibri" w:hAnsi="Calibri" w:cs="Calibri"/>
      <w:i/>
      <w:iCs/>
      <w:sz w:val="24"/>
    </w:rPr>
  </w:style>
  <w:style w:type="paragraph" w:styleId="Firma">
    <w:name w:val="Firma"/>
    <w:basedOn w:val="Normal"/>
    <w:qFormat/>
    <w:pPr/>
    <w:rPr>
      <w:rFonts w:ascii="Times New Roman" w:hAnsi="Times New Roman" w:cs="Times New Roman"/>
      <w:b/>
      <w:bCs/>
      <w:iCs/>
      <w:sz w:val="28"/>
    </w:rPr>
  </w:style>
  <w:style w:type="paragraph" w:styleId="Kleingedrucktes">
    <w:name w:val="Kleingedrucktes"/>
    <w:basedOn w:val="Normal"/>
    <w:next w:val="Normal"/>
    <w:qFormat/>
    <w:pPr/>
    <w:rPr>
      <w:sz w:val="18"/>
    </w:rPr>
  </w:style>
  <w:style w:type="paragraph" w:styleId="Buchuntertitel">
    <w:name w:val="Buchuntertitel"/>
    <w:basedOn w:val="Normal"/>
    <w:next w:val="Normal"/>
    <w:qFormat/>
    <w:pPr/>
    <w:rPr>
      <w:rFonts w:ascii="ScalaSans-Bold;Britannic Bold" w:hAnsi="ScalaSans-Bold;Britannic Bold" w:cs="ScalaSans-Bold;Britannic Bold"/>
    </w:rPr>
  </w:style>
  <w:style w:type="paragraph" w:styleId="Inhaltsverzeichnis1">
    <w:name w:val="TOC 1"/>
    <w:basedOn w:val="Normal"/>
    <w:next w:val="Normal"/>
    <w:pPr>
      <w:spacing w:before="120" w:after="120"/>
    </w:pPr>
    <w:rPr>
      <w:rFonts w:ascii="ScalaSansLF-Caps;Agency FB" w:hAnsi="ScalaSansLF-Caps;Agency FB" w:cs="Times New Roman"/>
      <w:b/>
      <w:bCs/>
      <w:caps/>
      <w:szCs w:val="24"/>
    </w:rPr>
  </w:style>
  <w:style w:type="paragraph" w:styleId="Inhaltsverzeichnis2">
    <w:name w:val="TOC 2"/>
    <w:basedOn w:val="Normal"/>
    <w:next w:val="Normal"/>
    <w:pPr>
      <w:ind w:left="240" w:hanging="0"/>
    </w:pPr>
    <w:rPr>
      <w:rFonts w:cs="Times New Roman"/>
      <w:smallCaps/>
      <w:szCs w:val="24"/>
    </w:rPr>
  </w:style>
  <w:style w:type="paragraph" w:styleId="Sprechblasentext">
    <w:name w:val="Sprechblasentext"/>
    <w:basedOn w:val="Normal"/>
    <w:qFormat/>
    <w:pPr/>
    <w:rPr>
      <w:rFonts w:ascii="Tahoma" w:hAnsi="Tahoma" w:cs="Tahoma"/>
      <w:sz w:val="16"/>
      <w:szCs w:val="16"/>
    </w:rPr>
  </w:style>
  <w:style w:type="paragraph" w:styleId="KeinLeerraum">
    <w:name w:val="Kein Leerraum"/>
    <w:basedOn w:val="Normal"/>
    <w:qFormat/>
    <w:pPr/>
    <w:rPr>
      <w:rFonts w:ascii="Calibri" w:hAnsi="Calibri" w:cs="Calibri"/>
      <w:sz w:val="24"/>
    </w:rPr>
  </w:style>
  <w:style w:type="paragraph" w:styleId="Formatvorlage2">
    <w:name w:val="Formatvorlage2"/>
    <w:basedOn w:val="Berschrift5"/>
    <w:next w:val="Berschrift5"/>
    <w:qFormat/>
    <w:pPr>
      <w:numPr>
        <w:ilvl w:val="0"/>
        <w:numId w:val="0"/>
      </w:numPr>
      <w:outlineLvl w:val="9"/>
    </w:pPr>
    <w:rPr>
      <w:rFonts w:ascii="ScalaSans-BoldItalic;Britannic Bold" w:hAnsi="ScalaSans-BoldItalic;Britannic Bold" w:cs="ScalaSans-BoldItalic;Britannic Bold"/>
      <w:b/>
      <w:i/>
      <w:color w:val="333333"/>
      <w:sz w:val="32"/>
    </w:rPr>
  </w:style>
  <w:style w:type="paragraph" w:styleId="Inhaltsverzeichnis4">
    <w:name w:val="TOC 4"/>
    <w:basedOn w:val="Normal"/>
    <w:next w:val="Normal"/>
    <w:pPr>
      <w:ind w:left="720" w:hanging="0"/>
    </w:pPr>
    <w:rPr>
      <w:rFonts w:cs="Times New Roman"/>
      <w:szCs w:val="21"/>
    </w:rPr>
  </w:style>
  <w:style w:type="paragraph" w:styleId="Inhaltsverzeichnis3">
    <w:name w:val="TOC 3"/>
    <w:basedOn w:val="Normal"/>
    <w:next w:val="Normal"/>
    <w:pPr>
      <w:ind w:left="480" w:hanging="0"/>
    </w:pPr>
    <w:rPr>
      <w:rFonts w:cs="Times New Roman"/>
      <w:i/>
      <w:iCs/>
      <w:szCs w:val="24"/>
    </w:rPr>
  </w:style>
  <w:style w:type="paragraph" w:styleId="Abbildungsverzeichnis">
    <w:name w:val="Abbildungsverzeichnis"/>
    <w:basedOn w:val="Normal"/>
    <w:next w:val="Normal"/>
    <w:qFormat/>
    <w:pPr>
      <w:tabs>
        <w:tab w:val="clear" w:pos="708"/>
        <w:tab w:val="left" w:pos="9072" w:leader="dot"/>
      </w:tabs>
      <w:ind w:left="480" w:hanging="480"/>
    </w:pPr>
    <w:rPr>
      <w:rFonts w:cs="Times New Roman"/>
      <w:smallCaps/>
      <w:sz w:val="20"/>
      <w:szCs w:val="24"/>
    </w:rPr>
  </w:style>
  <w:style w:type="paragraph" w:styleId="Listennummer">
    <w:name w:val="Listennummer"/>
    <w:basedOn w:val="Normal"/>
    <w:qFormat/>
    <w:pPr>
      <w:numPr>
        <w:ilvl w:val="0"/>
        <w:numId w:val="2"/>
      </w:numPr>
    </w:pPr>
    <w:rPr>
      <w:b/>
      <w:bCs/>
    </w:rPr>
  </w:style>
  <w:style w:type="paragraph" w:styleId="Inhaltsverzeichnis5">
    <w:name w:val="TOC 5"/>
    <w:basedOn w:val="Normal"/>
    <w:next w:val="Normal"/>
    <w:pPr>
      <w:ind w:left="960" w:hanging="0"/>
    </w:pPr>
    <w:rPr>
      <w:rFonts w:cs="Times New Roman"/>
      <w:sz w:val="22"/>
      <w:szCs w:val="21"/>
    </w:rPr>
  </w:style>
  <w:style w:type="paragraph" w:styleId="KopfundFuzeile">
    <w:name w:val="Kopf- und Fußzeile"/>
    <w:basedOn w:val="Normal"/>
    <w:qFormat/>
    <w:pPr>
      <w:suppressLineNumbers/>
      <w:tabs>
        <w:tab w:val="clear" w:pos="708"/>
        <w:tab w:val="center" w:pos="4986" w:leader="none"/>
        <w:tab w:val="right" w:pos="9972" w:leader="none"/>
      </w:tabs>
    </w:pPr>
    <w:rPr/>
  </w:style>
  <w:style w:type="paragraph" w:styleId="Kopfzeile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uzeile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enabsatz">
    <w:name w:val="Listenabsatz"/>
    <w:basedOn w:val="Normal"/>
    <w:qFormat/>
    <w:pPr>
      <w:spacing w:before="0" w:after="0"/>
      <w:ind w:left="720" w:hanging="0"/>
      <w:contextualSpacing/>
    </w:pPr>
    <w:rPr/>
  </w:style>
  <w:style w:type="paragraph" w:styleId="Zitat">
    <w:name w:val="Zitat"/>
    <w:basedOn w:val="Normal"/>
    <w:next w:val="Normal"/>
    <w:qFormat/>
    <w:pPr/>
    <w:rPr>
      <w:rFonts w:ascii="Cambria" w:hAnsi="Cambria" w:eastAsia="Times New Roman" w:cs="Times New Roman"/>
      <w:i/>
      <w:iCs/>
      <w:color w:val="5A5A5A"/>
      <w:sz w:val="24"/>
    </w:rPr>
  </w:style>
  <w:style w:type="paragraph" w:styleId="IntensivesZitat">
    <w:name w:val="Intensives Zitat"/>
    <w:basedOn w:val="Normal"/>
    <w:next w:val="Normal"/>
    <w:qFormat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fill="4F81BD" w:val="clear"/>
      <w:spacing w:lineRule="auto" w:line="300" w:before="320" w:after="320"/>
      <w:ind w:left="1440" w:right="1440" w:hanging="0"/>
    </w:pPr>
    <w:rPr>
      <w:rFonts w:ascii="Cambria" w:hAnsi="Cambria" w:eastAsia="Times New Roman" w:cs="Times New Roman"/>
      <w:i/>
      <w:iCs/>
      <w:color w:val="FFFFFF"/>
      <w:sz w:val="24"/>
    </w:rPr>
  </w:style>
  <w:style w:type="paragraph" w:styleId="Inhaltsverzeichnisberschrift">
    <w:name w:val="Inhaltsverzeichnisüberschrift"/>
    <w:basedOn w:val="Berschrift1"/>
    <w:next w:val="Normal"/>
    <w:qFormat/>
    <w:pPr>
      <w:numPr>
        <w:ilvl w:val="0"/>
        <w:numId w:val="0"/>
      </w:numPr>
      <w:outlineLvl w:val="9"/>
    </w:pPr>
    <w:rPr>
      <w:rFonts w:eastAsia="Times New Roman" w:cs="Times New Roman"/>
      <w:sz w:val="20"/>
      <w:lang w:bidi="en-US"/>
    </w:rPr>
  </w:style>
  <w:style w:type="paragraph" w:styleId="Tabelleninhalt">
    <w:name w:val="Tabelleninhalt"/>
    <w:basedOn w:val="Normal"/>
    <w:qFormat/>
    <w:pPr>
      <w:widowControl w:val="false"/>
      <w:suppressLineNumbers/>
    </w:pPr>
    <w:rPr/>
  </w:style>
  <w:style w:type="paragraph" w:styleId="Tabellenberschrift">
    <w:name w:val="Tabellenüberschrift"/>
    <w:basedOn w:val="Tabelleninhalt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D5F5FB5C.dotm_x0000__x0000_</Template>
  <TotalTime>0</TotalTime>
  <Application>LibreOffice/7.4.2.3$Windows_X86_64 LibreOffice_project/382eef1f22670f7f4118c8c2dd222ec7ad009daf</Application>
  <AppVersion>15.0000</AppVersion>
  <Pages>1</Pages>
  <Words>68</Words>
  <Characters>506</Characters>
  <CharactersWithSpaces>541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2016-11-11T11:38:00Z</dcterms:created>
  <dc:creator>badgepoint GmbH</dc:creator>
  <dc:description/>
  <cp:keywords>Namensschild</cp:keywords>
  <dc:language>en-US</dc:language>
  <cp:lastModifiedBy>User Azubi</cp:lastModifiedBy>
  <cp:lastPrinted>2016-11-10T08:08:00Z</cp:lastPrinted>
  <dcterms:modified xsi:type="dcterms:W3CDTF">2016-11-11T14:21:00Z</dcterms:modified>
  <cp:revision>3</cp:revision>
  <dc:subject/>
  <dc:title>Druckbogenvorlage polar 35 - combi</dc:title>
</cp:coreProperties>
</file>